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42" w:rsidRDefault="00F10B42" w:rsidP="008F115F">
      <w:pPr>
        <w:pStyle w:val="Default"/>
        <w:rPr>
          <w:rFonts w:ascii="微軟正黑體" w:eastAsia="微軟正黑體" w:hAnsi="微軟正黑體"/>
          <w:sz w:val="32"/>
          <w:szCs w:val="32"/>
        </w:rPr>
      </w:pPr>
    </w:p>
    <w:p w:rsidR="00F10B42" w:rsidRDefault="00464685" w:rsidP="008F115F">
      <w:pPr>
        <w:pStyle w:val="Default"/>
        <w:rPr>
          <w:rFonts w:ascii="微軟正黑體" w:eastAsia="微軟正黑體" w:hAnsi="微軟正黑體"/>
          <w:sz w:val="32"/>
          <w:szCs w:val="32"/>
        </w:rPr>
      </w:pPr>
      <w:r w:rsidRPr="00D82986">
        <w:rPr>
          <w:rFonts w:ascii="微軟正黑體" w:eastAsia="微軟正黑體" w:hAnsi="微軟正黑體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pt;height:665pt">
            <v:imagedata r:id="rId6" o:title="436683775_468460912226760_9033939214793158987_n"/>
          </v:shape>
        </w:pict>
      </w:r>
    </w:p>
    <w:p w:rsidR="00F10B42" w:rsidRDefault="00F10B42" w:rsidP="008F115F">
      <w:pPr>
        <w:pStyle w:val="Default"/>
        <w:rPr>
          <w:rFonts w:ascii="微軟正黑體" w:eastAsia="微軟正黑體" w:hAnsi="微軟正黑體"/>
          <w:sz w:val="32"/>
          <w:szCs w:val="32"/>
        </w:rPr>
      </w:pPr>
    </w:p>
    <w:p w:rsidR="00F10B42" w:rsidRDefault="00F10B42" w:rsidP="008F115F">
      <w:pPr>
        <w:pStyle w:val="Default"/>
        <w:rPr>
          <w:rFonts w:ascii="微軟正黑體" w:eastAsia="微軟正黑體" w:hAnsi="微軟正黑體"/>
          <w:sz w:val="32"/>
          <w:szCs w:val="32"/>
        </w:rPr>
      </w:pPr>
    </w:p>
    <w:p w:rsidR="008F115F" w:rsidRPr="00162E18" w:rsidRDefault="008F115F" w:rsidP="008F115F">
      <w:pPr>
        <w:pStyle w:val="Defaul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lastRenderedPageBreak/>
        <w:t>6/10</w:t>
      </w:r>
      <w:r w:rsidRPr="00162E18">
        <w:rPr>
          <w:rFonts w:ascii="微軟正黑體" w:eastAsia="微軟正黑體" w:hAnsi="微軟正黑體" w:hint="eastAsia"/>
          <w:sz w:val="32"/>
          <w:szCs w:val="32"/>
        </w:rPr>
        <w:t>公路繞圈賽：</w:t>
      </w:r>
    </w:p>
    <w:p w:rsidR="008F115F" w:rsidRPr="00162E18" w:rsidRDefault="008F115F" w:rsidP="008F115F">
      <w:pPr>
        <w:pStyle w:val="Default"/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162E18">
        <w:rPr>
          <w:rFonts w:ascii="微軟正黑體" w:eastAsia="微軟正黑體" w:hAnsi="微軟正黑體" w:hint="eastAsia"/>
          <w:sz w:val="28"/>
          <w:szCs w:val="28"/>
        </w:rPr>
        <w:t xml:space="preserve">       1.國小男女組</w:t>
      </w:r>
      <w:r w:rsidRPr="00162E18">
        <w:rPr>
          <w:rFonts w:ascii="微軟正黑體" w:eastAsia="微軟正黑體" w:hAnsi="微軟正黑體"/>
          <w:sz w:val="28"/>
          <w:szCs w:val="28"/>
        </w:rPr>
        <w:t>: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起點由屏</w:t>
      </w:r>
      <w:r w:rsidRPr="00162E18">
        <w:rPr>
          <w:rFonts w:ascii="微軟正黑體" w:eastAsia="微軟正黑體" w:hAnsi="微軟正黑體"/>
          <w:sz w:val="28"/>
          <w:szCs w:val="28"/>
        </w:rPr>
        <w:t>29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縣道距離</w:t>
      </w:r>
      <w:r w:rsidRPr="00162E18">
        <w:rPr>
          <w:rFonts w:ascii="微軟正黑體" w:eastAsia="微軟正黑體" w:hAnsi="微軟正黑體"/>
          <w:sz w:val="28"/>
          <w:szCs w:val="28"/>
        </w:rPr>
        <w:t>185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縣道</w:t>
      </w:r>
      <w:r w:rsidRPr="00162E18">
        <w:rPr>
          <w:rFonts w:ascii="微軟正黑體" w:eastAsia="微軟正黑體" w:hAnsi="微軟正黑體"/>
          <w:sz w:val="28"/>
          <w:szCs w:val="28"/>
        </w:rPr>
        <w:t>1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公里處開始</w:t>
      </w:r>
      <w:r>
        <w:rPr>
          <w:rFonts w:ascii="微軟正黑體" w:eastAsia="微軟正黑體" w:hAnsi="微軟正黑體" w:hint="eastAsia"/>
          <w:sz w:val="28"/>
          <w:szCs w:val="28"/>
        </w:rPr>
        <w:t>出發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到大路關主題樂園</w:t>
      </w:r>
    </w:p>
    <w:p w:rsidR="008F115F" w:rsidRPr="00162E18" w:rsidRDefault="008F115F" w:rsidP="008F115F">
      <w:pPr>
        <w:pStyle w:val="Default"/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162E18">
        <w:rPr>
          <w:rFonts w:ascii="微軟正黑體" w:eastAsia="微軟正黑體" w:hAnsi="微軟正黑體" w:hint="eastAsia"/>
          <w:sz w:val="28"/>
          <w:szCs w:val="28"/>
        </w:rPr>
        <w:t xml:space="preserve">         大門口</w:t>
      </w:r>
      <w:r w:rsidRPr="00162E18">
        <w:rPr>
          <w:rFonts w:ascii="微軟正黑體" w:eastAsia="微軟正黑體" w:hAnsi="微軟正黑體"/>
          <w:sz w:val="28"/>
          <w:szCs w:val="28"/>
        </w:rPr>
        <w:t>(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終點，約</w:t>
      </w:r>
      <w:r w:rsidRPr="00162E18">
        <w:rPr>
          <w:rFonts w:ascii="微軟正黑體" w:eastAsia="微軟正黑體" w:hAnsi="微軟正黑體"/>
          <w:sz w:val="28"/>
          <w:szCs w:val="28"/>
        </w:rPr>
        <w:t xml:space="preserve">3.15km) 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，</w:t>
      </w:r>
    </w:p>
    <w:p w:rsidR="008F115F" w:rsidRPr="00162E18" w:rsidRDefault="008F115F" w:rsidP="008F115F">
      <w:pPr>
        <w:pStyle w:val="Default"/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162E18">
        <w:rPr>
          <w:rFonts w:ascii="微軟正黑體" w:eastAsia="微軟正黑體" w:hAnsi="微軟正黑體"/>
          <w:sz w:val="28"/>
          <w:szCs w:val="28"/>
        </w:rPr>
        <w:t>PS: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出發前由大會統一將國小男女組一起帶至出發點比賽。</w:t>
      </w:r>
    </w:p>
    <w:p w:rsidR="008F115F" w:rsidRPr="00162E18" w:rsidRDefault="008F115F" w:rsidP="008F115F">
      <w:pPr>
        <w:pStyle w:val="Default"/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162E18">
        <w:rPr>
          <w:rFonts w:ascii="微軟正黑體" w:eastAsia="微軟正黑體" w:hAnsi="微軟正黑體"/>
          <w:sz w:val="28"/>
          <w:szCs w:val="28"/>
        </w:rPr>
        <w:t xml:space="preserve">2. 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國高中男女組</w:t>
      </w:r>
      <w:r w:rsidRPr="00162E18">
        <w:rPr>
          <w:rFonts w:ascii="微軟正黑體" w:eastAsia="微軟正黑體" w:hAnsi="微軟正黑體"/>
          <w:sz w:val="28"/>
          <w:szCs w:val="28"/>
        </w:rPr>
        <w:t>(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繞圈</w:t>
      </w:r>
      <w:r w:rsidRPr="00162E18">
        <w:rPr>
          <w:rFonts w:ascii="微軟正黑體" w:eastAsia="微軟正黑體" w:hAnsi="微軟正黑體"/>
          <w:sz w:val="28"/>
          <w:szCs w:val="28"/>
        </w:rPr>
        <w:t>):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大路關主題樂園大門口</w:t>
      </w:r>
      <w:r w:rsidRPr="00162E18">
        <w:rPr>
          <w:rFonts w:ascii="微軟正黑體" w:eastAsia="微軟正黑體" w:hAnsi="微軟正黑體"/>
          <w:sz w:val="28"/>
          <w:szCs w:val="28"/>
        </w:rPr>
        <w:t>(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起點出發</w:t>
      </w:r>
      <w:r w:rsidRPr="00162E18">
        <w:rPr>
          <w:rFonts w:ascii="微軟正黑體" w:eastAsia="微軟正黑體" w:hAnsi="微軟正黑體"/>
          <w:sz w:val="28"/>
          <w:szCs w:val="28"/>
        </w:rPr>
        <w:t>)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→沿</w:t>
      </w:r>
      <w:r w:rsidRPr="00162E18">
        <w:rPr>
          <w:rFonts w:ascii="微軟正黑體" w:eastAsia="微軟正黑體" w:hAnsi="微軟正黑體"/>
          <w:sz w:val="28"/>
          <w:szCs w:val="28"/>
        </w:rPr>
        <w:t xml:space="preserve"> 185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縣道</w:t>
      </w:r>
    </w:p>
    <w:p w:rsidR="008F115F" w:rsidRPr="00162E18" w:rsidRDefault="008F115F" w:rsidP="008F115F">
      <w:pPr>
        <w:pStyle w:val="Default"/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162E18">
        <w:rPr>
          <w:rFonts w:ascii="微軟正黑體" w:eastAsia="微軟正黑體" w:hAnsi="微軟正黑體"/>
          <w:sz w:val="28"/>
          <w:szCs w:val="28"/>
        </w:rPr>
        <w:t>(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中正路</w:t>
      </w:r>
      <w:r w:rsidRPr="00162E18">
        <w:rPr>
          <w:rFonts w:ascii="微軟正黑體" w:eastAsia="微軟正黑體" w:hAnsi="微軟正黑體"/>
          <w:sz w:val="28"/>
          <w:szCs w:val="28"/>
        </w:rPr>
        <w:t>)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→於</w:t>
      </w:r>
      <w:r w:rsidRPr="00162E18">
        <w:rPr>
          <w:rFonts w:ascii="微軟正黑體" w:eastAsia="微軟正黑體" w:hAnsi="微軟正黑體"/>
          <w:sz w:val="28"/>
          <w:szCs w:val="28"/>
        </w:rPr>
        <w:t>185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縣道靠右行轉入中山路→經大路關國民小學→沿</w:t>
      </w:r>
      <w:r w:rsidRPr="00162E18">
        <w:rPr>
          <w:rFonts w:ascii="微軟正黑體" w:eastAsia="微軟正黑體" w:hAnsi="微軟正黑體"/>
          <w:sz w:val="28"/>
          <w:szCs w:val="28"/>
        </w:rPr>
        <w:t>185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縣道</w:t>
      </w:r>
    </w:p>
    <w:p w:rsidR="008F115F" w:rsidRPr="00D929B9" w:rsidRDefault="008F115F" w:rsidP="008F115F">
      <w:pPr>
        <w:pStyle w:val="Default"/>
        <w:spacing w:line="440" w:lineRule="exact"/>
        <w:rPr>
          <w:rFonts w:ascii="微軟正黑體" w:eastAsia="微軟正黑體" w:hAnsi="微軟正黑體"/>
          <w:sz w:val="28"/>
          <w:szCs w:val="28"/>
          <w:highlight w:val="yellow"/>
        </w:rPr>
      </w:pPr>
      <w:r w:rsidRPr="00162E18">
        <w:rPr>
          <w:rFonts w:ascii="微軟正黑體" w:eastAsia="微軟正黑體" w:hAnsi="微軟正黑體"/>
          <w:sz w:val="28"/>
          <w:szCs w:val="28"/>
        </w:rPr>
        <w:t>(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往賽嘉方向</w:t>
      </w:r>
      <w:r w:rsidRPr="00162E18">
        <w:rPr>
          <w:rFonts w:ascii="微軟正黑體" w:eastAsia="微軟正黑體" w:hAnsi="微軟正黑體"/>
          <w:sz w:val="28"/>
          <w:szCs w:val="28"/>
        </w:rPr>
        <w:t>)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再右轉入沿公路四段→看到嘉寶樂園指標靠右行→</w:t>
      </w:r>
      <w:r w:rsidRPr="00D929B9">
        <w:rPr>
          <w:rFonts w:ascii="微軟正黑體" w:eastAsia="微軟正黑體" w:hAnsi="微軟正黑體" w:hint="eastAsia"/>
          <w:sz w:val="28"/>
          <w:szCs w:val="28"/>
          <w:highlight w:val="yellow"/>
        </w:rPr>
        <w:t>屏</w:t>
      </w:r>
      <w:r w:rsidRPr="00D929B9">
        <w:rPr>
          <w:rFonts w:ascii="微軟正黑體" w:eastAsia="微軟正黑體" w:hAnsi="微軟正黑體"/>
          <w:sz w:val="28"/>
          <w:szCs w:val="28"/>
          <w:highlight w:val="yellow"/>
        </w:rPr>
        <w:t>29</w:t>
      </w:r>
      <w:r w:rsidRPr="00D929B9">
        <w:rPr>
          <w:rFonts w:ascii="微軟正黑體" w:eastAsia="微軟正黑體" w:hAnsi="微軟正黑體" w:hint="eastAsia"/>
          <w:sz w:val="28"/>
          <w:szCs w:val="28"/>
          <w:highlight w:val="yellow"/>
        </w:rPr>
        <w:t>線牌樓前</w:t>
      </w:r>
    </w:p>
    <w:p w:rsidR="008F115F" w:rsidRPr="00162E18" w:rsidRDefault="0036555C" w:rsidP="008F115F">
      <w:pPr>
        <w:pStyle w:val="Default"/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D929B9">
        <w:rPr>
          <w:rFonts w:ascii="微軟正黑體" w:eastAsia="微軟正黑體" w:hAnsi="微軟正黑體" w:hint="eastAsia"/>
          <w:sz w:val="28"/>
          <w:szCs w:val="28"/>
          <w:highlight w:val="yellow"/>
        </w:rPr>
        <w:t>→</w:t>
      </w:r>
      <w:r w:rsidRPr="00D929B9">
        <w:rPr>
          <w:rFonts w:ascii="微軟正黑體" w:eastAsia="微軟正黑體" w:hAnsi="微軟正黑體" w:hint="eastAsia"/>
          <w:bCs/>
          <w:sz w:val="28"/>
          <w:szCs w:val="28"/>
          <w:highlight w:val="yellow"/>
        </w:rPr>
        <w:t>90度急轉</w:t>
      </w:r>
      <w:r w:rsidR="008F115F" w:rsidRPr="00D929B9">
        <w:rPr>
          <w:rFonts w:ascii="微軟正黑體" w:eastAsia="微軟正黑體" w:hAnsi="微軟正黑體" w:hint="eastAsia"/>
          <w:sz w:val="28"/>
          <w:szCs w:val="28"/>
          <w:highlight w:val="yellow"/>
        </w:rPr>
        <w:t>右轉產業道路→順路直行約900公尺→</w:t>
      </w:r>
      <w:r w:rsidRPr="00D929B9">
        <w:rPr>
          <w:rFonts w:ascii="微軟正黑體" w:eastAsia="微軟正黑體" w:hAnsi="微軟正黑體" w:hint="eastAsia"/>
          <w:bCs/>
          <w:sz w:val="28"/>
          <w:szCs w:val="28"/>
          <w:highlight w:val="yellow"/>
        </w:rPr>
        <w:t>90度急轉</w:t>
      </w:r>
      <w:r w:rsidR="008F115F" w:rsidRPr="00D929B9">
        <w:rPr>
          <w:rFonts w:ascii="微軟正黑體" w:eastAsia="微軟正黑體" w:hAnsi="微軟正黑體" w:hint="eastAsia"/>
          <w:sz w:val="28"/>
          <w:szCs w:val="28"/>
          <w:highlight w:val="yellow"/>
        </w:rPr>
        <w:t>右轉接屏29線→</w:t>
      </w:r>
    </w:p>
    <w:p w:rsidR="008F115F" w:rsidRDefault="008F115F" w:rsidP="008F115F">
      <w:pPr>
        <w:pStyle w:val="Default"/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162E18">
        <w:rPr>
          <w:rFonts w:ascii="微軟正黑體" w:eastAsia="微軟正黑體" w:hAnsi="微軟正黑體" w:hint="eastAsia"/>
          <w:sz w:val="28"/>
          <w:szCs w:val="28"/>
        </w:rPr>
        <w:t xml:space="preserve">         縣道</w:t>
      </w:r>
      <w:r w:rsidRPr="00162E18">
        <w:rPr>
          <w:rFonts w:ascii="微軟正黑體" w:eastAsia="微軟正黑體" w:hAnsi="微軟正黑體"/>
          <w:sz w:val="28"/>
          <w:szCs w:val="28"/>
        </w:rPr>
        <w:t>0km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→往賽嘉</w:t>
      </w:r>
      <w:r w:rsidRPr="00162E18">
        <w:rPr>
          <w:rFonts w:ascii="微軟正黑體" w:eastAsia="微軟正黑體" w:hAnsi="微軟正黑體"/>
          <w:sz w:val="28"/>
          <w:szCs w:val="28"/>
        </w:rPr>
        <w:t>(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屏</w:t>
      </w:r>
      <w:r w:rsidRPr="00162E18">
        <w:rPr>
          <w:rFonts w:ascii="微軟正黑體" w:eastAsia="微軟正黑體" w:hAnsi="微軟正黑體"/>
          <w:sz w:val="28"/>
          <w:szCs w:val="28"/>
        </w:rPr>
        <w:t>29)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→抵</w:t>
      </w:r>
      <w:r w:rsidRPr="00162E18">
        <w:rPr>
          <w:rFonts w:ascii="微軟正黑體" w:eastAsia="微軟正黑體" w:hAnsi="微軟正黑體"/>
          <w:sz w:val="28"/>
          <w:szCs w:val="28"/>
        </w:rPr>
        <w:t>185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縣道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屏</w:t>
      </w:r>
      <w:r w:rsidRPr="00162E18">
        <w:rPr>
          <w:rFonts w:ascii="微軟正黑體" w:eastAsia="微軟正黑體" w:hAnsi="微軟正黑體"/>
          <w:sz w:val="28"/>
          <w:szCs w:val="28"/>
        </w:rPr>
        <w:t>29, 4Km)</w:t>
      </w:r>
      <w:r>
        <w:rPr>
          <w:rFonts w:ascii="微軟正黑體" w:eastAsia="微軟正黑體" w:hAnsi="微軟正黑體" w:hint="eastAsia"/>
          <w:sz w:val="28"/>
          <w:szCs w:val="28"/>
        </w:rPr>
        <w:t>交接口90〫右轉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→沿</w:t>
      </w:r>
      <w:r w:rsidRPr="00162E18">
        <w:rPr>
          <w:rFonts w:ascii="微軟正黑體" w:eastAsia="微軟正黑體" w:hAnsi="微軟正黑體"/>
          <w:sz w:val="28"/>
          <w:szCs w:val="28"/>
        </w:rPr>
        <w:t>185</w:t>
      </w:r>
    </w:p>
    <w:p w:rsidR="008F115F" w:rsidRPr="00162E18" w:rsidRDefault="008F115F" w:rsidP="008F115F">
      <w:pPr>
        <w:pStyle w:val="Default"/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162E18">
        <w:rPr>
          <w:rFonts w:ascii="微軟正黑體" w:eastAsia="微軟正黑體" w:hAnsi="微軟正黑體" w:hint="eastAsia"/>
          <w:sz w:val="28"/>
          <w:szCs w:val="28"/>
        </w:rPr>
        <w:t>縣道經山湖觀高爾夫球場入口→終點為大路觀主題樂園大門口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8F115F" w:rsidRPr="000430B7" w:rsidRDefault="008F115F" w:rsidP="008F115F">
      <w:pPr>
        <w:pStyle w:val="Default"/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162E18">
        <w:rPr>
          <w:rFonts w:ascii="微軟正黑體" w:eastAsia="微軟正黑體" w:hAnsi="微軟正黑體"/>
          <w:sz w:val="28"/>
          <w:szCs w:val="28"/>
        </w:rPr>
        <w:t>(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起終點同地點，每圈約</w:t>
      </w:r>
      <w:r w:rsidR="0036555C">
        <w:rPr>
          <w:rFonts w:ascii="微軟正黑體" w:eastAsia="微軟正黑體" w:hAnsi="微軟正黑體"/>
          <w:sz w:val="28"/>
          <w:szCs w:val="28"/>
        </w:rPr>
        <w:t xml:space="preserve"> 8.7</w:t>
      </w:r>
      <w:r w:rsidRPr="00162E18">
        <w:rPr>
          <w:rFonts w:ascii="微軟正黑體" w:eastAsia="微軟正黑體" w:hAnsi="微軟正黑體"/>
          <w:sz w:val="28"/>
          <w:szCs w:val="28"/>
        </w:rPr>
        <w:t>KM)</w:t>
      </w:r>
      <w:r w:rsidRPr="00162E18">
        <w:rPr>
          <w:rFonts w:ascii="微軟正黑體" w:eastAsia="微軟正黑體" w:hAnsi="微軟正黑體" w:hint="eastAsia"/>
          <w:sz w:val="28"/>
          <w:szCs w:val="28"/>
        </w:rPr>
        <w:t>。</w:t>
      </w:r>
      <w:r w:rsidR="00D82986" w:rsidRPr="00D82986">
        <w:rPr>
          <w:rFonts w:ascii="微軟正黑體" w:eastAsia="微軟正黑體" w:hAnsi="微軟正黑體"/>
          <w:b/>
          <w:bCs/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2" o:spid="_x0000_s1026" type="#_x0000_t32" style="position:absolute;margin-left:3.35pt;margin-top:35.4pt;width:540.55pt;height:1.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"/>
        </w:pict>
      </w:r>
    </w:p>
    <w:p w:rsidR="008F115F" w:rsidRPr="00162E18" w:rsidRDefault="00D82986" w:rsidP="008F115F">
      <w:pPr>
        <w:rPr>
          <w:rFonts w:ascii="微軟正黑體" w:eastAsia="微軟正黑體" w:hAnsi="微軟正黑體"/>
          <w:b/>
          <w:bCs/>
          <w:sz w:val="28"/>
          <w:szCs w:val="28"/>
        </w:rPr>
      </w:pPr>
      <w:r w:rsidRPr="00D82986">
        <w:rPr>
          <w:rFonts w:ascii="微軟正黑體" w:eastAsia="微軟正黑體" w:hAnsi="微軟正黑體"/>
          <w:noProof/>
        </w:rPr>
        <w:pict>
          <v:shape id="直線單箭頭接點 1" o:spid="_x0000_s1027" type="#_x0000_t32" style="position:absolute;margin-left:1.65pt;margin-top:10.95pt;width:543.1pt;height:1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"/>
        </w:pict>
      </w:r>
    </w:p>
    <w:tbl>
      <w:tblPr>
        <w:tblpPr w:leftFromText="180" w:rightFromText="180" w:vertAnchor="text" w:horzAnchor="page" w:tblpX="1049" w:tblpYSpec="bottom"/>
        <w:tblW w:w="0" w:type="auto"/>
        <w:tblCellMar>
          <w:left w:w="28" w:type="dxa"/>
          <w:right w:w="28" w:type="dxa"/>
        </w:tblCellMar>
        <w:tblLook w:val="04A0"/>
      </w:tblPr>
      <w:tblGrid>
        <w:gridCol w:w="1446"/>
        <w:gridCol w:w="1984"/>
        <w:gridCol w:w="1418"/>
        <w:gridCol w:w="1559"/>
        <w:gridCol w:w="3544"/>
      </w:tblGrid>
      <w:tr w:rsidR="008F115F" w:rsidRPr="00162E18" w:rsidTr="00067525">
        <w:trPr>
          <w:trHeight w:val="720"/>
        </w:trPr>
        <w:tc>
          <w:tcPr>
            <w:tcW w:w="1446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已完成</w:t>
            </w:r>
          </w:p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公里數</w:t>
            </w:r>
          </w:p>
        </w:tc>
        <w:tc>
          <w:tcPr>
            <w:tcW w:w="198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直行道路</w:t>
            </w:r>
          </w:p>
        </w:tc>
        <w:tc>
          <w:tcPr>
            <w:tcW w:w="141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指示</w:t>
            </w:r>
          </w:p>
        </w:tc>
        <w:tc>
          <w:tcPr>
            <w:tcW w:w="155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方向</w:t>
            </w:r>
          </w:p>
        </w:tc>
        <w:tc>
          <w:tcPr>
            <w:tcW w:w="354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說明</w:t>
            </w:r>
          </w:p>
        </w:tc>
      </w:tr>
      <w:tr w:rsidR="008F115F" w:rsidRPr="00162E18" w:rsidTr="00067525">
        <w:trPr>
          <w:trHeight w:val="360"/>
        </w:trPr>
        <w:tc>
          <w:tcPr>
            <w:tcW w:w="1446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</w:tr>
      <w:tr w:rsidR="008F115F" w:rsidRPr="00162E18" w:rsidTr="00067525">
        <w:trPr>
          <w:trHeight w:val="663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0.00</w:t>
            </w:r>
            <w:r w:rsidRPr="000430B7">
              <w:rPr>
                <w:rFonts w:ascii="微軟正黑體" w:eastAsia="微軟正黑體" w:hAnsi="微軟正黑體"/>
                <w:bCs/>
                <w:sz w:val="22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中正路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直行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起點</w:t>
            </w: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br/>
              <w:t>大路觀停車場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0.40</w:t>
            </w:r>
            <w:r w:rsidRPr="000430B7">
              <w:rPr>
                <w:rFonts w:ascii="微軟正黑體" w:eastAsia="微軟正黑體" w:hAnsi="微軟正黑體"/>
                <w:bCs/>
                <w:sz w:val="22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中正路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岔路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右行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90度急轉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1.40</w:t>
            </w:r>
            <w:r w:rsidRPr="000430B7">
              <w:rPr>
                <w:rFonts w:ascii="微軟正黑體" w:eastAsia="微軟正黑體" w:hAnsi="微軟正黑體"/>
                <w:bCs/>
                <w:sz w:val="22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直行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集散處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1.60</w:t>
            </w:r>
            <w:r w:rsidRPr="000430B7">
              <w:rPr>
                <w:rFonts w:ascii="微軟正黑體" w:eastAsia="微軟正黑體" w:hAnsi="微軟正黑體"/>
                <w:bCs/>
                <w:sz w:val="22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沿山公路四段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岔路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右轉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185縣道19K(往賽嘉樂園)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2.60</w:t>
            </w:r>
            <w:r w:rsidRPr="000430B7">
              <w:rPr>
                <w:rFonts w:ascii="微軟正黑體" w:eastAsia="微軟正黑體" w:hAnsi="微軟正黑體"/>
                <w:bCs/>
                <w:sz w:val="22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沿山公路四段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直行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185縣道18K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D929B9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2.80</w:t>
            </w:r>
            <w:r w:rsidRPr="00D929B9">
              <w:rPr>
                <w:rFonts w:ascii="微軟正黑體" w:eastAsia="微軟正黑體" w:hAnsi="微軟正黑體"/>
                <w:bCs/>
                <w:sz w:val="22"/>
                <w:highlight w:val="yellow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D929B9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D929B9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岔路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D929B9" w:rsidRDefault="00505E66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右轉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D929B9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慈祥慈惠堂(右)</w:t>
            </w:r>
            <w:r w:rsidR="0036555C"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90度急轉</w:t>
            </w:r>
          </w:p>
        </w:tc>
      </w:tr>
      <w:tr w:rsidR="0036555C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5C" w:rsidRPr="00D929B9" w:rsidRDefault="0036555C" w:rsidP="0036555C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3.70</w:t>
            </w:r>
            <w:r w:rsidRPr="00D929B9">
              <w:rPr>
                <w:rFonts w:ascii="微軟正黑體" w:eastAsia="微軟正黑體" w:hAnsi="微軟正黑體"/>
                <w:bCs/>
                <w:sz w:val="22"/>
                <w:highlight w:val="yellow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5C" w:rsidRPr="00D929B9" w:rsidRDefault="0036555C" w:rsidP="0036555C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產業道路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5C" w:rsidRPr="00D929B9" w:rsidRDefault="0036555C" w:rsidP="0036555C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5C" w:rsidRPr="00D929B9" w:rsidRDefault="0036555C" w:rsidP="0036555C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直行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5C" w:rsidRPr="00D929B9" w:rsidRDefault="0036555C" w:rsidP="0036555C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道路較小</w:t>
            </w:r>
          </w:p>
        </w:tc>
      </w:tr>
      <w:tr w:rsidR="0036555C" w:rsidRPr="00162E18" w:rsidTr="0036555C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55C" w:rsidRPr="00D929B9" w:rsidRDefault="0036555C" w:rsidP="0036555C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4.60</w:t>
            </w:r>
            <w:r w:rsidRPr="00D929B9">
              <w:rPr>
                <w:rFonts w:ascii="微軟正黑體" w:eastAsia="微軟正黑體" w:hAnsi="微軟正黑體"/>
                <w:bCs/>
                <w:sz w:val="22"/>
                <w:highlight w:val="yellow"/>
              </w:rPr>
              <w:t xml:space="preserve"> 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55C" w:rsidRPr="00D929B9" w:rsidRDefault="0036555C" w:rsidP="0036555C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產業道路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55C" w:rsidRPr="00D929B9" w:rsidRDefault="0036555C" w:rsidP="0036555C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岔路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55C" w:rsidRPr="00D929B9" w:rsidRDefault="0036555C" w:rsidP="0036555C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右轉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55C" w:rsidRPr="00D929B9" w:rsidRDefault="0036555C" w:rsidP="0036555C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90度急轉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D929B9" w:rsidRDefault="00505E66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4.9</w:t>
            </w:r>
            <w:r w:rsidR="008F115F"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0</w:t>
            </w:r>
            <w:r w:rsidR="008F115F" w:rsidRPr="00D929B9">
              <w:rPr>
                <w:rFonts w:ascii="微軟正黑體" w:eastAsia="微軟正黑體" w:hAnsi="微軟正黑體"/>
                <w:bCs/>
                <w:sz w:val="22"/>
                <w:highlight w:val="yellow"/>
              </w:rPr>
              <w:t xml:space="preserve"> 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D929B9" w:rsidRDefault="00505E66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屏29鄉道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D929B9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D929B9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直行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D929B9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上坡急轉彎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D929B9" w:rsidRDefault="00505E66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6.2</w:t>
            </w:r>
            <w:r w:rsidR="008F115F"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0</w:t>
            </w:r>
            <w:r w:rsidR="008F115F" w:rsidRPr="00D929B9">
              <w:rPr>
                <w:rFonts w:ascii="微軟正黑體" w:eastAsia="微軟正黑體" w:hAnsi="微軟正黑體"/>
                <w:bCs/>
                <w:sz w:val="22"/>
                <w:highlight w:val="yellow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D929B9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屏29鄉道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D929B9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T字路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D929B9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右轉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D929B9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  <w:highlight w:val="yellow"/>
              </w:rPr>
            </w:pPr>
            <w:r w:rsidRPr="00D929B9">
              <w:rPr>
                <w:rFonts w:ascii="微軟正黑體" w:eastAsia="微軟正黑體" w:hAnsi="微軟正黑體" w:hint="eastAsia"/>
                <w:bCs/>
                <w:sz w:val="28"/>
                <w:szCs w:val="28"/>
                <w:highlight w:val="yellow"/>
              </w:rPr>
              <w:t>屏29鄉道 4K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505E66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6.6</w:t>
            </w:r>
            <w:r w:rsidR="008F115F"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0</w:t>
            </w:r>
            <w:r w:rsidR="008F115F" w:rsidRPr="000430B7">
              <w:rPr>
                <w:rFonts w:ascii="微軟正黑體" w:eastAsia="微軟正黑體" w:hAnsi="微軟正黑體"/>
                <w:bCs/>
                <w:sz w:val="22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中正路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直行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185縣道22.5K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505E66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7.1</w:t>
            </w:r>
            <w:r w:rsidR="008F115F"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0</w:t>
            </w:r>
            <w:r w:rsidR="008F115F" w:rsidRPr="000430B7">
              <w:rPr>
                <w:rFonts w:ascii="微軟正黑體" w:eastAsia="微軟正黑體" w:hAnsi="微軟正黑體"/>
                <w:bCs/>
                <w:sz w:val="22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中正路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直行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185縣道22K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505E66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7.4</w:t>
            </w:r>
            <w:r w:rsidR="008F115F"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0</w:t>
            </w:r>
            <w:r w:rsidR="008F115F" w:rsidRPr="000430B7">
              <w:rPr>
                <w:rFonts w:ascii="微軟正黑體" w:eastAsia="微軟正黑體" w:hAnsi="微軟正黑體"/>
                <w:bCs/>
                <w:sz w:val="22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中正路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直行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台鳳高爾夫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505E66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7.9</w:t>
            </w:r>
            <w:r w:rsidR="008F115F"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0</w:t>
            </w:r>
            <w:r w:rsidR="008F115F" w:rsidRPr="000430B7">
              <w:rPr>
                <w:rFonts w:ascii="微軟正黑體" w:eastAsia="微軟正黑體" w:hAnsi="微軟正黑體"/>
                <w:bCs/>
                <w:sz w:val="22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中正路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直行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酒店後門</w:t>
            </w:r>
          </w:p>
        </w:tc>
      </w:tr>
      <w:tr w:rsidR="008F115F" w:rsidRPr="00162E18" w:rsidTr="00067525"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505E66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8.7</w:t>
            </w:r>
            <w:r w:rsidR="008F115F"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0</w:t>
            </w:r>
            <w:r w:rsidR="008F115F" w:rsidRPr="000430B7">
              <w:rPr>
                <w:rFonts w:ascii="微軟正黑體" w:eastAsia="微軟正黑體" w:hAnsi="微軟正黑體"/>
                <w:bCs/>
                <w:sz w:val="22"/>
              </w:rPr>
              <w:t xml:space="preserve">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中正路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直行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5F" w:rsidRPr="00162E18" w:rsidRDefault="008F115F" w:rsidP="0006752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大路觀停車場</w:t>
            </w:r>
            <w:r w:rsidRPr="00162E1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br/>
              <w:t>進入第2圈</w:t>
            </w:r>
          </w:p>
        </w:tc>
      </w:tr>
    </w:tbl>
    <w:p w:rsidR="008F115F" w:rsidRPr="00162E18" w:rsidRDefault="008F115F" w:rsidP="008F115F">
      <w:pPr>
        <w:rPr>
          <w:rFonts w:ascii="微軟正黑體" w:eastAsia="微軟正黑體" w:hAnsi="微軟正黑體"/>
          <w:b/>
          <w:bCs/>
          <w:sz w:val="28"/>
          <w:szCs w:val="28"/>
        </w:rPr>
      </w:pPr>
    </w:p>
    <w:p w:rsidR="008F115F" w:rsidRPr="00162E18" w:rsidRDefault="008F115F" w:rsidP="008F115F">
      <w:pPr>
        <w:rPr>
          <w:rFonts w:ascii="微軟正黑體" w:eastAsia="微軟正黑體" w:hAnsi="微軟正黑體"/>
          <w:b/>
          <w:bCs/>
          <w:sz w:val="28"/>
          <w:szCs w:val="28"/>
        </w:rPr>
      </w:pPr>
    </w:p>
    <w:p w:rsidR="008F115F" w:rsidRPr="00162E18" w:rsidRDefault="008F115F" w:rsidP="008F115F">
      <w:pPr>
        <w:rPr>
          <w:rFonts w:ascii="微軟正黑體" w:eastAsia="微軟正黑體" w:hAnsi="微軟正黑體"/>
          <w:b/>
          <w:bCs/>
          <w:sz w:val="28"/>
          <w:szCs w:val="28"/>
        </w:rPr>
      </w:pPr>
    </w:p>
    <w:p w:rsidR="008F115F" w:rsidRPr="00162E18" w:rsidRDefault="008F115F" w:rsidP="008F115F">
      <w:pPr>
        <w:rPr>
          <w:rFonts w:ascii="微軟正黑體" w:eastAsia="微軟正黑體" w:hAnsi="微軟正黑體"/>
          <w:b/>
          <w:bCs/>
          <w:sz w:val="28"/>
          <w:szCs w:val="28"/>
        </w:rPr>
      </w:pPr>
    </w:p>
    <w:p w:rsidR="008F115F" w:rsidRPr="00162E18" w:rsidRDefault="008F115F" w:rsidP="008F115F">
      <w:pPr>
        <w:spacing w:line="276" w:lineRule="auto"/>
        <w:ind w:left="731"/>
        <w:jc w:val="center"/>
        <w:rPr>
          <w:rFonts w:ascii="微軟正黑體" w:eastAsia="微軟正黑體" w:hAnsi="微軟正黑體"/>
          <w:sz w:val="36"/>
          <w:szCs w:val="36"/>
        </w:rPr>
      </w:pPr>
    </w:p>
    <w:p w:rsidR="00D929B9" w:rsidRDefault="00D929B9">
      <w:pPr>
        <w:rPr>
          <w:sz w:val="32"/>
          <w:szCs w:val="32"/>
        </w:rPr>
      </w:pPr>
      <w:r w:rsidRPr="00D929B9">
        <w:rPr>
          <w:rFonts w:hint="eastAsia"/>
          <w:sz w:val="32"/>
          <w:szCs w:val="32"/>
        </w:rPr>
        <w:t>修正後路線每圈總距離較原規劃短少了約</w:t>
      </w:r>
      <w:r w:rsidRPr="00D929B9">
        <w:rPr>
          <w:rFonts w:hint="eastAsia"/>
          <w:sz w:val="32"/>
          <w:szCs w:val="32"/>
        </w:rPr>
        <w:t>900</w:t>
      </w:r>
      <w:r w:rsidRPr="00D929B9">
        <w:rPr>
          <w:rFonts w:hint="eastAsia"/>
          <w:sz w:val="32"/>
          <w:szCs w:val="32"/>
        </w:rPr>
        <w:t>公尺，短少了最精彩的</w:t>
      </w:r>
    </w:p>
    <w:p w:rsidR="00CD1259" w:rsidRPr="00D929B9" w:rsidRDefault="00D929B9">
      <w:pPr>
        <w:rPr>
          <w:sz w:val="32"/>
          <w:szCs w:val="32"/>
        </w:rPr>
      </w:pPr>
      <w:r w:rsidRPr="00D929B9">
        <w:rPr>
          <w:rFonts w:hint="eastAsia"/>
          <w:sz w:val="32"/>
          <w:szCs w:val="32"/>
        </w:rPr>
        <w:t>爬坡段及下坡段</w:t>
      </w:r>
      <w:r>
        <w:rPr>
          <w:rFonts w:hint="eastAsia"/>
          <w:sz w:val="32"/>
          <w:szCs w:val="32"/>
        </w:rPr>
        <w:t>。</w:t>
      </w:r>
      <w:bookmarkStart w:id="0" w:name="_GoBack"/>
      <w:bookmarkEnd w:id="0"/>
    </w:p>
    <w:sectPr w:rsidR="00CD1259" w:rsidRPr="00D929B9" w:rsidSect="008F115F">
      <w:pgSz w:w="11906" w:h="16838"/>
      <w:pgMar w:top="567" w:right="707" w:bottom="284" w:left="426" w:header="851" w:footer="716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041" w:rsidRDefault="007B1041" w:rsidP="008F115F">
      <w:r>
        <w:separator/>
      </w:r>
    </w:p>
  </w:endnote>
  <w:endnote w:type="continuationSeparator" w:id="1">
    <w:p w:rsidR="007B1041" w:rsidRDefault="007B1041" w:rsidP="008F1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041" w:rsidRDefault="007B1041" w:rsidP="008F115F">
      <w:r>
        <w:separator/>
      </w:r>
    </w:p>
  </w:footnote>
  <w:footnote w:type="continuationSeparator" w:id="1">
    <w:p w:rsidR="007B1041" w:rsidRDefault="007B1041" w:rsidP="008F1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68E"/>
    <w:rsid w:val="0036555C"/>
    <w:rsid w:val="00464685"/>
    <w:rsid w:val="00505E66"/>
    <w:rsid w:val="005437B7"/>
    <w:rsid w:val="006A668E"/>
    <w:rsid w:val="007B1041"/>
    <w:rsid w:val="008F115F"/>
    <w:rsid w:val="00A87F20"/>
    <w:rsid w:val="00CD1259"/>
    <w:rsid w:val="00D82986"/>
    <w:rsid w:val="00D929B9"/>
    <w:rsid w:val="00F10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線單箭頭接點 2"/>
        <o:r id="V:Rule2" type="connector" idref="#直線單箭頭接點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5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15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1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15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15F"/>
    <w:rPr>
      <w:sz w:val="20"/>
      <w:szCs w:val="20"/>
    </w:rPr>
  </w:style>
  <w:style w:type="paragraph" w:customStyle="1" w:styleId="Default">
    <w:name w:val="Default"/>
    <w:rsid w:val="008F115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user</cp:lastModifiedBy>
  <cp:revision>2</cp:revision>
  <dcterms:created xsi:type="dcterms:W3CDTF">2024-06-03T00:50:00Z</dcterms:created>
  <dcterms:modified xsi:type="dcterms:W3CDTF">2024-06-03T00:50:00Z</dcterms:modified>
</cp:coreProperties>
</file>