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683"/>
        <w:gridCol w:w="2835"/>
        <w:gridCol w:w="906"/>
        <w:gridCol w:w="1239"/>
        <w:gridCol w:w="2311"/>
      </w:tblGrid>
      <w:tr w:rsidR="00780649" w:rsidRPr="00CA20D6" w14:paraId="24530CD1" w14:textId="77777777" w:rsidTr="00780649">
        <w:trPr>
          <w:trHeight w:val="615"/>
        </w:trPr>
        <w:tc>
          <w:tcPr>
            <w:tcW w:w="1086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C7068D" w14:textId="3393843D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  <w:sz w:val="32"/>
                <w:szCs w:val="32"/>
              </w:rPr>
            </w:pPr>
            <w:r>
              <w:rPr>
                <w:rFonts w:ascii="DFKai-SB" w:eastAsia="DFKai-SB" w:hAnsi="DFKai-SB" w:cs="PMingLiU" w:hint="eastAsia"/>
                <w:b/>
                <w:bCs/>
                <w:noProof/>
                <w:kern w:val="0"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44AEBA" wp14:editId="4C8C4E0A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73025</wp:posOffset>
                      </wp:positionV>
                      <wp:extent cx="800100" cy="438150"/>
                      <wp:effectExtent l="0" t="0" r="19050" b="19050"/>
                      <wp:wrapNone/>
                      <wp:docPr id="21085319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03804" w14:textId="70185061" w:rsidR="00780649" w:rsidRPr="00C02D9A" w:rsidRDefault="00780649" w:rsidP="00780649">
                                  <w:pPr>
                                    <w:spacing w:before="100" w:beforeAutospacing="1" w:after="100" w:afterAutospacing="1"/>
                                    <w:rPr>
                                      <w:rFonts w:ascii="DFKai-SB" w:eastAsia="DFKai-SB" w:hAnsi="DFKai-SB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2D9A">
                                    <w:rPr>
                                      <w:rFonts w:ascii="DFKai-SB" w:eastAsia="DFKai-SB" w:hAnsi="DFKai-SB" w:hint="eastAsia"/>
                                      <w:b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 w:rsidR="006D1E93">
                                    <w:rPr>
                                      <w:rFonts w:ascii="DFKai-SB" w:eastAsia="DFKai-SB" w:hAnsi="DFKai-SB" w:hint="eastAsia"/>
                                      <w:b/>
                                      <w:sz w:val="28"/>
                                      <w:szCs w:val="28"/>
                                    </w:rPr>
                                    <w:t>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4AEBA" id="矩形 11" o:spid="_x0000_s1026" style="position:absolute;left:0;text-align:left;margin-left:464pt;margin-top:5.75pt;width:63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" strokecolor="white">
                      <v:textbox>
                        <w:txbxContent>
                          <w:p w14:paraId="4EC03804" w14:textId="70185061" w:rsidR="00780649" w:rsidRPr="00C02D9A" w:rsidRDefault="00780649" w:rsidP="00780649">
                            <w:pPr>
                              <w:spacing w:before="100" w:beforeAutospacing="1" w:after="100" w:afterAutospacing="1"/>
                              <w:rPr>
                                <w:rFonts w:ascii="DFKai-SB" w:eastAsia="DFKai-SB" w:hAnsi="DFKai-SB"/>
                                <w:b/>
                                <w:sz w:val="28"/>
                                <w:szCs w:val="28"/>
                              </w:rPr>
                            </w:pPr>
                            <w:r w:rsidRPr="00C02D9A">
                              <w:rPr>
                                <w:rFonts w:ascii="DFKai-SB" w:eastAsia="DFKai-SB" w:hAnsi="DFKai-SB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="006D1E93">
                              <w:rPr>
                                <w:rFonts w:ascii="DFKai-SB" w:eastAsia="DFKai-SB" w:hAnsi="DFKai-SB" w:hint="eastAsia"/>
                                <w:b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  <w:sz w:val="32"/>
                <w:szCs w:val="32"/>
              </w:rPr>
              <w:t xml:space="preserve">中華民國自由車協會  </w:t>
            </w:r>
          </w:p>
        </w:tc>
      </w:tr>
      <w:tr w:rsidR="00780649" w:rsidRPr="00CA20D6" w14:paraId="4DAEA9A8" w14:textId="77777777" w:rsidTr="00780649">
        <w:trPr>
          <w:trHeight w:val="480"/>
        </w:trPr>
        <w:tc>
          <w:tcPr>
            <w:tcW w:w="1086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1F6D3E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  <w:sz w:val="32"/>
                <w:szCs w:val="32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  <w:sz w:val="32"/>
                <w:szCs w:val="32"/>
              </w:rPr>
              <w:t xml:space="preserve">收支預算表 </w:t>
            </w:r>
          </w:p>
        </w:tc>
      </w:tr>
      <w:tr w:rsidR="00780649" w:rsidRPr="00CA20D6" w14:paraId="24E11AA7" w14:textId="77777777" w:rsidTr="00780649">
        <w:trPr>
          <w:trHeight w:val="510"/>
        </w:trPr>
        <w:tc>
          <w:tcPr>
            <w:tcW w:w="108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6C78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  <w:sz w:val="26"/>
                <w:szCs w:val="26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  <w:sz w:val="26"/>
                <w:szCs w:val="26"/>
              </w:rPr>
              <w:t xml:space="preserve"> 中華民國112年1月1日至12月31日</w:t>
            </w:r>
          </w:p>
        </w:tc>
      </w:tr>
      <w:tr w:rsidR="00780649" w:rsidRPr="00CA20D6" w14:paraId="499B3F15" w14:textId="77777777" w:rsidTr="00780649">
        <w:trPr>
          <w:trHeight w:val="52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3116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科  目  名  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095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 預算數 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3B6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 決算數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EADB5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0"/>
                <w:szCs w:val="2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  <w:sz w:val="20"/>
                <w:szCs w:val="20"/>
              </w:rPr>
              <w:t xml:space="preserve"> 年度比較表 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C243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說  明</w:t>
            </w:r>
          </w:p>
        </w:tc>
      </w:tr>
      <w:tr w:rsidR="00780649" w:rsidRPr="00CA20D6" w14:paraId="069CFBA0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F20D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款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C5E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項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FE5A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目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921F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 科  目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9776A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1AA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C63E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0"/>
                <w:szCs w:val="2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  <w:sz w:val="20"/>
                <w:szCs w:val="20"/>
              </w:rPr>
              <w:t xml:space="preserve"> 增加 / 減少 </w:t>
            </w: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0900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</w:p>
        </w:tc>
      </w:tr>
      <w:tr w:rsidR="00780649" w:rsidRPr="00CA20D6" w14:paraId="4CE11A38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C8F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1612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E80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95CD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本會收入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9006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        99,000,000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2A6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9FA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D1D8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</w:tr>
      <w:tr w:rsidR="00780649" w:rsidRPr="00CA20D6" w14:paraId="52DBFE0B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C82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F316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035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EA7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招商收入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B3EE1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29,000,000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8164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CA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BEF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0DA85002" w14:textId="77777777" w:rsidTr="00780649">
        <w:trPr>
          <w:trHeight w:val="5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D54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E77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CF7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D0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體育署-國際賽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00D50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28,000,000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B66C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4997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09BD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2 場國際賽</w:t>
            </w:r>
          </w:p>
        </w:tc>
      </w:tr>
      <w:tr w:rsidR="00780649" w:rsidRPr="00CA20D6" w14:paraId="1D076B52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26F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540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6876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6A41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體育署-年度計劃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83553" w14:textId="77777777" w:rsidR="00780649" w:rsidRPr="00CA20D6" w:rsidRDefault="00780649" w:rsidP="004163A6">
            <w:pPr>
              <w:widowControl/>
              <w:ind w:right="86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8,300,000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298B3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C6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61D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含優秀潛力選手計劃</w:t>
            </w:r>
          </w:p>
        </w:tc>
      </w:tr>
      <w:tr w:rsidR="00780649" w:rsidRPr="00CA20D6" w14:paraId="2C1F40B3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8E3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CF9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B47F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5662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proofErr w:type="gramStart"/>
            <w:r w:rsidRPr="00CA20D6">
              <w:rPr>
                <w:rFonts w:ascii="DFKai-SB" w:eastAsia="DFKai-SB" w:hAnsi="DFKai-SB" w:cs="PMingLiU" w:hint="eastAsia"/>
                <w:kern w:val="0"/>
              </w:rPr>
              <w:t>國訓中心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DD51" w14:textId="77777777" w:rsidR="00780649" w:rsidRPr="00CA20D6" w:rsidRDefault="00780649" w:rsidP="004163A6">
            <w:pPr>
              <w:widowControl/>
              <w:ind w:right="86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8,000,000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B65F6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9AC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405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亞運培訓/教練費</w:t>
            </w:r>
          </w:p>
        </w:tc>
      </w:tr>
      <w:tr w:rsidR="00780649" w:rsidRPr="00CA20D6" w14:paraId="33A36289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54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7F62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A639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A776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地方政府補助款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F09AC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24,000,000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E0FA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A52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E463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</w:tr>
      <w:tr w:rsidR="00780649" w:rsidRPr="00CA20D6" w14:paraId="2C5B5D2E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0EE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782A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A499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440B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報名費收入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03842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   300,000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02C9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A572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EAB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1DA6A55C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859A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143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26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E415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會費收入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8D438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   400,000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232F9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101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3EF9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661EAC1D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782A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082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4F7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FCD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其它収入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AD307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1,000,000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E691D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78DE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B5E3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proofErr w:type="gramStart"/>
            <w:r w:rsidRPr="00CA20D6">
              <w:rPr>
                <w:rFonts w:ascii="DFKai-SB" w:eastAsia="DFKai-SB" w:hAnsi="DFKai-SB" w:cs="PMingLiU" w:hint="eastAsia"/>
                <w:kern w:val="0"/>
              </w:rPr>
              <w:t>含委辦</w:t>
            </w:r>
            <w:proofErr w:type="gramEnd"/>
            <w:r w:rsidRPr="00CA20D6">
              <w:rPr>
                <w:rFonts w:ascii="DFKai-SB" w:eastAsia="DFKai-SB" w:hAnsi="DFKai-SB" w:cs="PMingLiU" w:hint="eastAsia"/>
                <w:kern w:val="0"/>
              </w:rPr>
              <w:t>費</w:t>
            </w:r>
          </w:p>
        </w:tc>
      </w:tr>
      <w:tr w:rsidR="00780649" w:rsidRPr="00CA20D6" w14:paraId="5E540335" w14:textId="77777777" w:rsidTr="00780649">
        <w:trPr>
          <w:trHeight w:val="52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EE5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F26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ACB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9B7A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>本會支出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937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        99,000,000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5147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D2A7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3E9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　</w:t>
            </w:r>
          </w:p>
        </w:tc>
      </w:tr>
      <w:tr w:rsidR="00780649" w:rsidRPr="00CA20D6" w14:paraId="20ED0015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DF9F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A8A8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354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0F60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國內競賽費用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3C91C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5,500,000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4551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D792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B6C8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2A8F8393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EEF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0CB8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BA25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0C55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優秀具潛力培訓費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127C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2,500,000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17C1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8DB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F910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799986D2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710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09C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060D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F158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奧亞運培訓費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DA7E4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8,000,000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B763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779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53E0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3926531E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2D50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15D3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F98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C24C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國外事務費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B9C8D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   500,000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96E1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E6C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00D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</w:t>
            </w:r>
          </w:p>
        </w:tc>
      </w:tr>
      <w:tr w:rsidR="00780649" w:rsidRPr="00CA20D6" w14:paraId="095ED217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B10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B07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3772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EA5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主辦國際賽費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87128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85,000,000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9E0CD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E712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8C22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</w:t>
            </w:r>
          </w:p>
        </w:tc>
      </w:tr>
      <w:tr w:rsidR="00780649" w:rsidRPr="00CA20D6" w14:paraId="0B76B287" w14:textId="77777777" w:rsidTr="00780649">
        <w:trPr>
          <w:trHeight w:val="5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78C0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0A9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D51B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1AE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其他籌備行政費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6B80" w14:textId="77777777" w:rsidR="00780649" w:rsidRPr="00CA20D6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     3,000,000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910D9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EB5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27C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</w:t>
            </w:r>
          </w:p>
        </w:tc>
      </w:tr>
      <w:tr w:rsidR="00780649" w:rsidRPr="00CA20D6" w14:paraId="2AC78867" w14:textId="77777777" w:rsidTr="00780649">
        <w:trPr>
          <w:trHeight w:val="63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905A" w14:textId="77777777" w:rsidR="00780649" w:rsidRPr="00CA20D6" w:rsidRDefault="00780649" w:rsidP="004163A6">
            <w:pPr>
              <w:widowControl/>
              <w:jc w:val="center"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A616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6838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F818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>本會結餘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310" w14:textId="77777777" w:rsidR="00780649" w:rsidRPr="00AB6DA0" w:rsidRDefault="00780649" w:rsidP="004163A6">
            <w:pPr>
              <w:widowControl/>
              <w:ind w:right="86"/>
              <w:jc w:val="right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AB6DA0">
              <w:rPr>
                <w:rFonts w:ascii="DFKai-SB" w:eastAsia="DFKai-SB" w:hAnsi="DFKai-SB" w:cs="PMingLiU" w:hint="eastAsia"/>
                <w:b/>
                <w:bCs/>
                <w:kern w:val="0"/>
              </w:rPr>
              <w:t xml:space="preserve">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755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2C67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31B4" w14:textId="77777777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　</w:t>
            </w:r>
          </w:p>
        </w:tc>
      </w:tr>
      <w:tr w:rsidR="00780649" w:rsidRPr="00CA20D6" w14:paraId="056A60F9" w14:textId="77777777" w:rsidTr="00780649">
        <w:trPr>
          <w:trHeight w:val="540"/>
        </w:trPr>
        <w:tc>
          <w:tcPr>
            <w:tcW w:w="10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EA5A" w14:textId="77777777" w:rsidR="00780649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</w:p>
          <w:p w14:paraId="43C8B23B" w14:textId="04D89D15" w:rsidR="00780649" w:rsidRPr="00CA20D6" w:rsidRDefault="00780649" w:rsidP="004163A6">
            <w:pPr>
              <w:widowControl/>
              <w:rPr>
                <w:rFonts w:ascii="DFKai-SB" w:eastAsia="DFKai-SB" w:hAnsi="DFKai-SB" w:cs="PMingLiU"/>
                <w:kern w:val="0"/>
              </w:rPr>
            </w:pPr>
            <w:r w:rsidRPr="004C1831">
              <w:rPr>
                <w:rFonts w:ascii="DFKai-SB" w:eastAsia="DFKai-SB" w:hAnsi="DFKai-SB" w:cs="PMingLiU"/>
                <w:noProof/>
                <w:kern w:val="0"/>
              </w:rPr>
              <w:drawing>
                <wp:anchor distT="0" distB="0" distL="114300" distR="114300" simplePos="0" relativeHeight="251668480" behindDoc="0" locked="0" layoutInCell="1" allowOverlap="1" wp14:anchorId="7CB0705E" wp14:editId="1C0B9ED2">
                  <wp:simplePos x="0" y="0"/>
                  <wp:positionH relativeFrom="column">
                    <wp:posOffset>5260975</wp:posOffset>
                  </wp:positionH>
                  <wp:positionV relativeFrom="paragraph">
                    <wp:posOffset>5080</wp:posOffset>
                  </wp:positionV>
                  <wp:extent cx="420370" cy="420370"/>
                  <wp:effectExtent l="0" t="0" r="0" b="0"/>
                  <wp:wrapNone/>
                  <wp:docPr id="1516883488" name="圖片 2" descr="一張含有 文字, 兒童藝術, 筆跡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一張含有 文字, 兒童藝術, 筆跡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88AC46D" wp14:editId="0ED11C88">
                  <wp:simplePos x="0" y="0"/>
                  <wp:positionH relativeFrom="column">
                    <wp:posOffset>4344035</wp:posOffset>
                  </wp:positionH>
                  <wp:positionV relativeFrom="paragraph">
                    <wp:posOffset>-86995</wp:posOffset>
                  </wp:positionV>
                  <wp:extent cx="302260" cy="588645"/>
                  <wp:effectExtent l="0" t="0" r="2540" b="1905"/>
                  <wp:wrapTight wrapText="bothSides">
                    <wp:wrapPolygon edited="0">
                      <wp:start x="0" y="0"/>
                      <wp:lineTo x="0" y="20971"/>
                      <wp:lineTo x="20420" y="20971"/>
                      <wp:lineTo x="20420" y="0"/>
                      <wp:lineTo x="0" y="0"/>
                    </wp:wrapPolygon>
                  </wp:wrapTight>
                  <wp:docPr id="1246588745" name="圖片 10" descr="一張含有 文字, 紅色, 字型, 樣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一張含有 文字, 紅色, 字型, 樣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理事長:    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9E54C0" wp14:editId="07FDFE35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84455</wp:posOffset>
                  </wp:positionV>
                  <wp:extent cx="365760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0250" y="21205"/>
                      <wp:lineTo x="20250" y="0"/>
                      <wp:lineTo x="0" y="0"/>
                    </wp:wrapPolygon>
                  </wp:wrapTight>
                  <wp:docPr id="960494662" name="圖片 9" descr="一張含有 文字, 字型, 紅色, 胭脂紅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94662" name="圖片 9" descr="一張含有 文字, 字型, 紅色, 胭脂紅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秘書長: 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B262AB5" wp14:editId="1EAA8586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-882015</wp:posOffset>
                  </wp:positionV>
                  <wp:extent cx="318135" cy="1041400"/>
                  <wp:effectExtent l="0" t="0" r="5715" b="6350"/>
                  <wp:wrapTight wrapText="bothSides">
                    <wp:wrapPolygon edited="0">
                      <wp:start x="0" y="0"/>
                      <wp:lineTo x="0" y="21337"/>
                      <wp:lineTo x="20695" y="21337"/>
                      <wp:lineTo x="20695" y="0"/>
                      <wp:lineTo x="0" y="0"/>
                    </wp:wrapPolygon>
                  </wp:wrapTight>
                  <wp:docPr id="393137767" name="圖片 8" descr="一張含有 文字, 筆跡, 字型, 紅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一張含有 文字, 筆跡, 字型, 紅色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   會計 ：   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2413D65" wp14:editId="0BB3844A">
                  <wp:simplePos x="0" y="0"/>
                  <wp:positionH relativeFrom="column">
                    <wp:posOffset>3293110</wp:posOffset>
                  </wp:positionH>
                  <wp:positionV relativeFrom="paragraph">
                    <wp:posOffset>-866140</wp:posOffset>
                  </wp:positionV>
                  <wp:extent cx="341630" cy="1025525"/>
                  <wp:effectExtent l="0" t="0" r="1270" b="3175"/>
                  <wp:wrapTight wrapText="bothSides">
                    <wp:wrapPolygon edited="0">
                      <wp:start x="0" y="0"/>
                      <wp:lineTo x="0" y="21266"/>
                      <wp:lineTo x="20476" y="21266"/>
                      <wp:lineTo x="20476" y="0"/>
                      <wp:lineTo x="0" y="0"/>
                    </wp:wrapPolygon>
                  </wp:wrapTight>
                  <wp:docPr id="1792611544" name="圖片 7" descr="一張含有 文字, 紅色, 胭脂紅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一張含有 文字, 紅色, 胭脂紅, 字型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0D6">
              <w:rPr>
                <w:rFonts w:ascii="DFKai-SB" w:eastAsia="DFKai-SB" w:hAnsi="DFKai-SB" w:cs="PMingLiU" w:hint="eastAsia"/>
                <w:kern w:val="0"/>
              </w:rPr>
              <w:t xml:space="preserve">     製表：          監事： </w:t>
            </w:r>
          </w:p>
        </w:tc>
      </w:tr>
      <w:tr w:rsidR="00780649" w:rsidRPr="000D2B61" w14:paraId="4FDA5486" w14:textId="77777777" w:rsidTr="00780649">
        <w:trPr>
          <w:trHeight w:val="540"/>
        </w:trPr>
        <w:tc>
          <w:tcPr>
            <w:tcW w:w="10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D445" w14:textId="465DC8CB" w:rsidR="00780649" w:rsidRPr="000D2B61" w:rsidRDefault="00780649" w:rsidP="004163A6">
            <w:pPr>
              <w:widowControl/>
              <w:jc w:val="center"/>
              <w:rPr>
                <w:rFonts w:ascii="DFKai-SB" w:eastAsia="DFKai-SB" w:hAnsi="DFKai-SB" w:cs="PMingLiU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7714ED0" w14:textId="77777777" w:rsidR="00D20165" w:rsidRPr="00780649" w:rsidRDefault="00D20165" w:rsidP="00780649"/>
    <w:sectPr w:rsidR="00D20165" w:rsidRPr="00780649" w:rsidSect="00780649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49"/>
    <w:rsid w:val="0008151D"/>
    <w:rsid w:val="00133612"/>
    <w:rsid w:val="006D1E93"/>
    <w:rsid w:val="00780649"/>
    <w:rsid w:val="0094022E"/>
    <w:rsid w:val="00AB7B34"/>
    <w:rsid w:val="00C04863"/>
    <w:rsid w:val="00D20165"/>
    <w:rsid w:val="00D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DF27"/>
  <w15:chartTrackingRefBased/>
  <w15:docId w15:val="{7ABF0C82-4F59-4638-9BE3-46A70CE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649"/>
    <w:pPr>
      <w:widowControl w:val="0"/>
      <w:spacing w:after="0" w:line="240" w:lineRule="auto"/>
    </w:pPr>
    <w:rPr>
      <w:rFonts w:ascii="Times New Roman" w:eastAsia="PMingLiU" w:hAnsi="Times New Roman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Judy</dc:creator>
  <cp:keywords/>
  <dc:description/>
  <cp:lastModifiedBy>Chen Judy</cp:lastModifiedBy>
  <cp:revision>2</cp:revision>
  <dcterms:created xsi:type="dcterms:W3CDTF">2023-09-13T13:19:00Z</dcterms:created>
  <dcterms:modified xsi:type="dcterms:W3CDTF">2023-09-13T13:41:00Z</dcterms:modified>
</cp:coreProperties>
</file>